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7" w:rsidRPr="005E19F6" w:rsidRDefault="005E19F6" w:rsidP="00E72C31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讀書心得報告</w:t>
      </w:r>
    </w:p>
    <w:p w:rsidR="005E19F6" w:rsidRDefault="005E19F6" w:rsidP="005E19F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書目：《</w:t>
      </w:r>
      <w:r w:rsidRPr="005E19F6">
        <w:rPr>
          <w:rFonts w:ascii="標楷體" w:eastAsia="標楷體" w:hAnsi="標楷體" w:hint="eastAsia"/>
          <w:sz w:val="28"/>
          <w:szCs w:val="28"/>
        </w:rPr>
        <w:t>公務員快意人生</w:t>
      </w:r>
      <w:r>
        <w:rPr>
          <w:rFonts w:ascii="標楷體" w:eastAsia="標楷體" w:hAnsi="標楷體" w:hint="eastAsia"/>
          <w:sz w:val="28"/>
          <w:szCs w:val="28"/>
        </w:rPr>
        <w:t>》</w:t>
      </w:r>
    </w:p>
    <w:p w:rsidR="005E19F6" w:rsidRDefault="005E19F6" w:rsidP="005E19F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作者：</w:t>
      </w:r>
      <w:r w:rsidRPr="005E19F6">
        <w:rPr>
          <w:rFonts w:ascii="標楷體" w:eastAsia="標楷體" w:hAnsi="標楷體" w:hint="eastAsia"/>
          <w:sz w:val="28"/>
          <w:szCs w:val="28"/>
        </w:rPr>
        <w:t>王壽來</w:t>
      </w:r>
    </w:p>
    <w:p w:rsidR="00E72C31" w:rsidRDefault="005E19F6" w:rsidP="00E72C3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報告人：農建課 技佐 林南宏</w:t>
      </w:r>
    </w:p>
    <w:p w:rsidR="005E19F6" w:rsidRPr="005E19F6" w:rsidRDefault="005E19F6" w:rsidP="00E72C3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477E8" w:rsidRPr="005E19F6" w:rsidRDefault="003477E8" w:rsidP="00E72C31">
      <w:pPr>
        <w:rPr>
          <w:rFonts w:ascii="標楷體" w:eastAsia="標楷體" w:hAnsi="標楷體"/>
          <w:b/>
          <w:sz w:val="26"/>
          <w:szCs w:val="26"/>
        </w:rPr>
      </w:pPr>
      <w:r w:rsidRPr="005E19F6">
        <w:rPr>
          <w:rFonts w:ascii="標楷體" w:eastAsia="標楷體" w:hAnsi="標楷體"/>
          <w:b/>
          <w:sz w:val="26"/>
          <w:szCs w:val="26"/>
        </w:rPr>
        <w:t>研讀動機</w:t>
      </w:r>
    </w:p>
    <w:p w:rsidR="007A356E" w:rsidRPr="005E19F6" w:rsidRDefault="005C431A" w:rsidP="007A356E">
      <w:pPr>
        <w:rPr>
          <w:rFonts w:ascii="標楷體" w:eastAsia="標楷體" w:hAnsi="標楷體"/>
          <w:sz w:val="26"/>
          <w:szCs w:val="26"/>
        </w:rPr>
      </w:pPr>
      <w:r w:rsidRPr="005E19F6">
        <w:rPr>
          <w:rFonts w:ascii="標楷體" w:eastAsia="標楷體" w:hAnsi="標楷體" w:hint="eastAsia"/>
          <w:sz w:val="26"/>
          <w:szCs w:val="26"/>
        </w:rPr>
        <w:t>吾人</w:t>
      </w:r>
      <w:r w:rsidR="007A356E" w:rsidRPr="005E19F6">
        <w:rPr>
          <w:rFonts w:ascii="標楷體" w:eastAsia="標楷體" w:hAnsi="標楷體" w:hint="eastAsia"/>
          <w:sz w:val="26"/>
          <w:szCs w:val="26"/>
        </w:rPr>
        <w:t>在歷經林務局東勢林管處、臺北大眾捷運公司及臺北市政府消防局而今在本所服務，在公務生涯一開始有機會待在不同功能及業務特性的機關</w:t>
      </w:r>
    </w:p>
    <w:p w:rsidR="007A356E" w:rsidRPr="005E19F6" w:rsidRDefault="007A356E" w:rsidP="007A356E">
      <w:pPr>
        <w:rPr>
          <w:rFonts w:ascii="標楷體" w:eastAsia="標楷體" w:hAnsi="標楷體"/>
          <w:sz w:val="26"/>
          <w:szCs w:val="26"/>
        </w:rPr>
      </w:pPr>
      <w:r w:rsidRPr="005E19F6">
        <w:rPr>
          <w:rFonts w:ascii="標楷體" w:eastAsia="標楷體" w:hAnsi="標楷體" w:hint="eastAsia"/>
          <w:sz w:val="26"/>
          <w:szCs w:val="26"/>
        </w:rPr>
        <w:t>學習，是我初任公職之初很難得的經驗；說起公務員給人的刻板印</w:t>
      </w:r>
    </w:p>
    <w:p w:rsidR="00E72C31" w:rsidRPr="005E19F6" w:rsidRDefault="007A356E" w:rsidP="00E72C31">
      <w:pPr>
        <w:rPr>
          <w:rFonts w:ascii="標楷體" w:eastAsia="標楷體" w:hAnsi="標楷體"/>
          <w:sz w:val="26"/>
          <w:szCs w:val="26"/>
        </w:rPr>
      </w:pPr>
      <w:r w:rsidRPr="005E19F6">
        <w:rPr>
          <w:rFonts w:ascii="標楷體" w:eastAsia="標楷體" w:hAnsi="標楷體" w:hint="eastAsia"/>
          <w:sz w:val="26"/>
          <w:szCs w:val="26"/>
        </w:rPr>
        <w:t>象，除了準時打卡上下班、鐵飯碗、做事一板一眼、沒有彈性</w:t>
      </w:r>
      <w:r w:rsidR="007845FC" w:rsidRPr="005E19F6">
        <w:rPr>
          <w:rFonts w:ascii="標楷體" w:eastAsia="標楷體" w:hAnsi="標楷體" w:hint="eastAsia"/>
          <w:sz w:val="26"/>
          <w:szCs w:val="26"/>
        </w:rPr>
        <w:t>等刻板印象</w:t>
      </w:r>
      <w:r w:rsidRPr="005E19F6">
        <w:rPr>
          <w:rFonts w:ascii="標楷體" w:eastAsia="標楷體" w:hAnsi="標楷體" w:hint="eastAsia"/>
          <w:sz w:val="26"/>
          <w:szCs w:val="26"/>
        </w:rPr>
        <w:t xml:space="preserve">， </w:t>
      </w:r>
      <w:r w:rsidR="003477E8" w:rsidRPr="005E19F6">
        <w:rPr>
          <w:rFonts w:ascii="標楷體" w:eastAsia="標楷體" w:hAnsi="標楷體" w:hint="eastAsia"/>
          <w:sz w:val="26"/>
          <w:szCs w:val="26"/>
        </w:rPr>
        <w:t>本書作者王壽來</w:t>
      </w:r>
      <w:r w:rsidR="007845FC" w:rsidRPr="005E19F6">
        <w:rPr>
          <w:rFonts w:ascii="標楷體" w:eastAsia="標楷體" w:hAnsi="標楷體" w:hint="eastAsia"/>
          <w:sz w:val="26"/>
          <w:szCs w:val="26"/>
        </w:rPr>
        <w:t>以他</w:t>
      </w:r>
      <w:r w:rsidR="008650AD" w:rsidRPr="005E19F6">
        <w:rPr>
          <w:rFonts w:ascii="標楷體" w:eastAsia="標楷體" w:hAnsi="標楷體"/>
          <w:sz w:val="26"/>
          <w:szCs w:val="26"/>
        </w:rPr>
        <w:t>在公職服務多年</w:t>
      </w:r>
      <w:r w:rsidR="007845FC" w:rsidRPr="005E19F6">
        <w:rPr>
          <w:rFonts w:ascii="標楷體" w:eastAsia="標楷體" w:hAnsi="標楷體" w:hint="eastAsia"/>
          <w:sz w:val="26"/>
          <w:szCs w:val="26"/>
        </w:rPr>
        <w:t>經驗</w:t>
      </w:r>
      <w:r w:rsidR="008650AD" w:rsidRPr="005E19F6">
        <w:rPr>
          <w:rFonts w:ascii="標楷體" w:eastAsia="標楷體" w:hAnsi="標楷體"/>
          <w:sz w:val="26"/>
          <w:szCs w:val="26"/>
        </w:rPr>
        <w:t>，深刻了解公務員在職場上的種種困境，</w:t>
      </w:r>
      <w:r w:rsidR="007845FC" w:rsidRPr="005E19F6">
        <w:rPr>
          <w:rFonts w:ascii="標楷體" w:eastAsia="標楷體" w:hAnsi="標楷體" w:hint="eastAsia"/>
          <w:sz w:val="26"/>
          <w:szCs w:val="26"/>
        </w:rPr>
        <w:t>本書中</w:t>
      </w:r>
      <w:r w:rsidR="008650AD" w:rsidRPr="005E19F6">
        <w:rPr>
          <w:rFonts w:ascii="標楷體" w:eastAsia="標楷體" w:hAnsi="標楷體"/>
          <w:sz w:val="26"/>
          <w:szCs w:val="26"/>
        </w:rPr>
        <w:t>從公務職場上的處世之道與工作態度，還有在競爭的職場上所應具備的態度與智慧，及工作之餘對於人生所應抱持的觀念</w:t>
      </w:r>
      <w:r w:rsidR="00A529EF" w:rsidRPr="005E19F6">
        <w:rPr>
          <w:rFonts w:ascii="標楷體" w:eastAsia="標楷體" w:hAnsi="標楷體" w:hint="eastAsia"/>
          <w:sz w:val="26"/>
          <w:szCs w:val="26"/>
        </w:rPr>
        <w:t>以及</w:t>
      </w:r>
      <w:r w:rsidR="00A529EF" w:rsidRPr="005E19F6">
        <w:rPr>
          <w:rFonts w:ascii="標楷體" w:eastAsia="標楷體" w:hAnsi="標楷體"/>
          <w:sz w:val="26"/>
          <w:szCs w:val="26"/>
        </w:rPr>
        <w:t>公務文化</w:t>
      </w:r>
      <w:r w:rsidR="00A529EF" w:rsidRPr="005E19F6">
        <w:rPr>
          <w:rFonts w:ascii="標楷體" w:eastAsia="標楷體" w:hAnsi="標楷體" w:hint="eastAsia"/>
          <w:sz w:val="26"/>
          <w:szCs w:val="26"/>
        </w:rPr>
        <w:t>中</w:t>
      </w:r>
      <w:r w:rsidR="00A529EF" w:rsidRPr="005E19F6">
        <w:rPr>
          <w:rFonts w:ascii="標楷體" w:eastAsia="標楷體" w:hAnsi="標楷體"/>
          <w:sz w:val="26"/>
          <w:szCs w:val="26"/>
        </w:rPr>
        <w:t>所要強調的包括誠實的重要、公義的堅持、清貧的自守、本位主義的拋除、與人為善的服務觀</w:t>
      </w:r>
      <w:r w:rsidR="008650AD" w:rsidRPr="005E19F6">
        <w:rPr>
          <w:rFonts w:ascii="標楷體" w:eastAsia="標楷體" w:hAnsi="標楷體"/>
          <w:sz w:val="26"/>
          <w:szCs w:val="26"/>
        </w:rPr>
        <w:t>，</w:t>
      </w:r>
      <w:r w:rsidR="00A529EF" w:rsidRPr="005E19F6">
        <w:rPr>
          <w:rFonts w:ascii="標楷體" w:eastAsia="標楷體" w:hAnsi="標楷體" w:hint="eastAsia"/>
          <w:sz w:val="26"/>
          <w:szCs w:val="26"/>
        </w:rPr>
        <w:t>都是</w:t>
      </w:r>
      <w:r w:rsidR="003477E8" w:rsidRPr="005E19F6">
        <w:rPr>
          <w:rFonts w:ascii="標楷體" w:eastAsia="標楷體" w:hAnsi="標楷體" w:hint="eastAsia"/>
          <w:sz w:val="26"/>
          <w:szCs w:val="26"/>
        </w:rPr>
        <w:t>身為公務人員</w:t>
      </w:r>
      <w:r w:rsidR="00A529EF" w:rsidRPr="005E19F6">
        <w:rPr>
          <w:rFonts w:ascii="標楷體" w:eastAsia="標楷體" w:hAnsi="標楷體" w:hint="eastAsia"/>
          <w:sz w:val="26"/>
          <w:szCs w:val="26"/>
        </w:rPr>
        <w:t>的我們要</w:t>
      </w:r>
      <w:r w:rsidR="003477E8" w:rsidRPr="005E19F6">
        <w:rPr>
          <w:rFonts w:ascii="標楷體" w:eastAsia="標楷體" w:hAnsi="標楷體" w:hint="eastAsia"/>
          <w:sz w:val="26"/>
          <w:szCs w:val="26"/>
        </w:rPr>
        <w:t>自我期許與勉勵</w:t>
      </w:r>
      <w:r w:rsidR="003477E8" w:rsidRPr="005E19F6">
        <w:rPr>
          <w:rFonts w:ascii="標楷體" w:eastAsia="標楷體" w:hAnsi="標楷體"/>
          <w:sz w:val="26"/>
          <w:szCs w:val="26"/>
        </w:rPr>
        <w:t>。</w:t>
      </w:r>
    </w:p>
    <w:p w:rsidR="007845FC" w:rsidRPr="005E19F6" w:rsidRDefault="005C431A" w:rsidP="00E72C31">
      <w:pPr>
        <w:rPr>
          <w:rFonts w:ascii="標楷體" w:eastAsia="標楷體" w:hAnsi="標楷體"/>
          <w:b/>
          <w:sz w:val="26"/>
          <w:szCs w:val="26"/>
        </w:rPr>
      </w:pPr>
      <w:r w:rsidRPr="005E19F6">
        <w:rPr>
          <w:rFonts w:ascii="標楷體" w:eastAsia="標楷體" w:hAnsi="標楷體"/>
          <w:b/>
          <w:sz w:val="26"/>
          <w:szCs w:val="26"/>
        </w:rPr>
        <w:t>心得</w:t>
      </w:r>
      <w:r w:rsidRPr="005E19F6">
        <w:rPr>
          <w:rFonts w:ascii="標楷體" w:eastAsia="標楷體" w:hAnsi="標楷體" w:hint="eastAsia"/>
          <w:b/>
          <w:sz w:val="26"/>
          <w:szCs w:val="26"/>
        </w:rPr>
        <w:t>感想</w:t>
      </w:r>
    </w:p>
    <w:p w:rsidR="007845FC" w:rsidRPr="005E19F6" w:rsidRDefault="007845FC" w:rsidP="007845FC">
      <w:pPr>
        <w:rPr>
          <w:rFonts w:ascii="標楷體" w:eastAsia="標楷體" w:hAnsi="標楷體"/>
          <w:sz w:val="26"/>
          <w:szCs w:val="26"/>
        </w:rPr>
      </w:pPr>
      <w:r w:rsidRPr="005E19F6">
        <w:rPr>
          <w:rFonts w:ascii="標楷體" w:eastAsia="標楷體" w:hAnsi="標楷體" w:hint="eastAsia"/>
          <w:sz w:val="26"/>
          <w:szCs w:val="26"/>
        </w:rPr>
        <w:t>公務員一切依章辦事、依法行政，當然是應守的本份，也是處理公務的基本原則。表面上並無太多討價還價的空間，就如同本所長官一再強調的</w:t>
      </w:r>
    </w:p>
    <w:p w:rsidR="00E55755" w:rsidRPr="005E19F6" w:rsidRDefault="007845FC" w:rsidP="00E55755">
      <w:pPr>
        <w:rPr>
          <w:rFonts w:ascii="標楷體" w:eastAsia="標楷體" w:hAnsi="標楷體"/>
          <w:sz w:val="26"/>
          <w:szCs w:val="26"/>
        </w:rPr>
      </w:pPr>
      <w:r w:rsidRPr="005E19F6">
        <w:rPr>
          <w:rFonts w:ascii="標楷體" w:eastAsia="標楷體" w:hAnsi="標楷體" w:hint="eastAsia"/>
          <w:sz w:val="26"/>
          <w:szCs w:val="26"/>
        </w:rPr>
        <w:t>冷冰冰沒有感情的法規條令</w:t>
      </w:r>
      <w:r w:rsidR="00A529EF" w:rsidRPr="005E19F6">
        <w:rPr>
          <w:rFonts w:ascii="標楷體" w:eastAsia="標楷體" w:hAnsi="標楷體" w:hint="eastAsia"/>
          <w:sz w:val="26"/>
          <w:szCs w:val="26"/>
        </w:rPr>
        <w:t>，民眾很難單就文字的閱讀就了解了</w:t>
      </w:r>
      <w:r w:rsidRPr="005E19F6">
        <w:rPr>
          <w:rFonts w:ascii="標楷體" w:eastAsia="標楷體" w:hAnsi="標楷體" w:hint="eastAsia"/>
          <w:sz w:val="26"/>
          <w:szCs w:val="26"/>
        </w:rPr>
        <w:t>。抱元守一、一</w:t>
      </w:r>
      <w:r w:rsidR="00A529EF" w:rsidRPr="005E19F6">
        <w:rPr>
          <w:rFonts w:ascii="標楷體" w:eastAsia="標楷體" w:hAnsi="標楷體" w:hint="eastAsia"/>
          <w:sz w:val="26"/>
          <w:szCs w:val="26"/>
        </w:rPr>
        <w:t>成不變的解釋規定</w:t>
      </w:r>
      <w:r w:rsidRPr="005E19F6">
        <w:rPr>
          <w:rFonts w:ascii="標楷體" w:eastAsia="標楷體" w:hAnsi="標楷體" w:hint="eastAsia"/>
          <w:sz w:val="26"/>
          <w:szCs w:val="26"/>
        </w:rPr>
        <w:t>，就能算克盡職責了嗎？照理說，管理眾人之事的公務機構</w:t>
      </w:r>
      <w:r w:rsidR="00E55755" w:rsidRPr="005E19F6">
        <w:rPr>
          <w:rFonts w:ascii="標楷體" w:eastAsia="標楷體" w:hAnsi="標楷體" w:hint="eastAsia"/>
          <w:sz w:val="26"/>
          <w:szCs w:val="26"/>
        </w:rPr>
        <w:t>必須讓民眾樂於親近</w:t>
      </w:r>
      <w:r w:rsidRPr="005E19F6">
        <w:rPr>
          <w:rFonts w:ascii="標楷體" w:eastAsia="標楷體" w:hAnsi="標楷體" w:hint="eastAsia"/>
          <w:sz w:val="26"/>
          <w:szCs w:val="26"/>
        </w:rPr>
        <w:t>，</w:t>
      </w:r>
      <w:r w:rsidR="00A529EF" w:rsidRPr="005E19F6">
        <w:rPr>
          <w:rFonts w:ascii="標楷體" w:eastAsia="標楷體" w:hAnsi="標楷體" w:hint="eastAsia"/>
          <w:sz w:val="26"/>
          <w:szCs w:val="26"/>
        </w:rPr>
        <w:t>區公所作為市政府的派出單</w:t>
      </w:r>
      <w:r w:rsidR="00E55755" w:rsidRPr="005E19F6">
        <w:rPr>
          <w:rFonts w:ascii="標楷體" w:eastAsia="標楷體" w:hAnsi="標楷體" w:hint="eastAsia"/>
          <w:sz w:val="26"/>
          <w:szCs w:val="26"/>
        </w:rPr>
        <w:t>位更應該作為民眾日常生活中的好朋友，一名優秀文官所發揮出來的能量，無形中能造福就能造福社會與人群，而一名濫竽充數不甚專業之公務員，其表現無形中可能危害到政府與民眾利益，以吾人接觸過部份業務為例，違章建築查報與公寓大廈管理之間:</w:t>
      </w:r>
      <w:r w:rsidR="00644A4C" w:rsidRPr="005E19F6">
        <w:rPr>
          <w:rFonts w:ascii="標楷體" w:eastAsia="標楷體" w:hAnsi="標楷體" w:hint="eastAsia"/>
          <w:sz w:val="26"/>
          <w:szCs w:val="26"/>
        </w:rPr>
        <w:t>防汛工程業務與</w:t>
      </w:r>
      <w:r w:rsidR="00933501" w:rsidRPr="005E19F6">
        <w:rPr>
          <w:rFonts w:ascii="標楷體" w:eastAsia="標楷體" w:hAnsi="標楷體" w:hint="eastAsia"/>
          <w:sz w:val="26"/>
          <w:szCs w:val="26"/>
        </w:rPr>
        <w:t>整體</w:t>
      </w:r>
      <w:r w:rsidR="00644A4C" w:rsidRPr="005E19F6">
        <w:rPr>
          <w:rFonts w:ascii="標楷體" w:eastAsia="標楷體" w:hAnsi="標楷體" w:hint="eastAsia"/>
          <w:sz w:val="26"/>
          <w:szCs w:val="26"/>
        </w:rPr>
        <w:t>防災工作之間:</w:t>
      </w:r>
      <w:r w:rsidR="00E83524" w:rsidRPr="005E19F6">
        <w:rPr>
          <w:rFonts w:ascii="標楷體" w:eastAsia="標楷體" w:hAnsi="標楷體" w:hint="eastAsia"/>
          <w:sz w:val="26"/>
          <w:szCs w:val="26"/>
        </w:rPr>
        <w:t>區里小型工程審查</w:t>
      </w:r>
      <w:r w:rsidR="00644A4C" w:rsidRPr="005E19F6">
        <w:rPr>
          <w:rFonts w:ascii="標楷體" w:eastAsia="標楷體" w:hAnsi="標楷體" w:hint="eastAsia"/>
          <w:sz w:val="26"/>
          <w:szCs w:val="26"/>
        </w:rPr>
        <w:t>，</w:t>
      </w:r>
      <w:r w:rsidR="00933501" w:rsidRPr="005E19F6">
        <w:rPr>
          <w:rFonts w:ascii="標楷體" w:eastAsia="標楷體" w:hAnsi="標楷體" w:hint="eastAsia"/>
          <w:sz w:val="26"/>
          <w:szCs w:val="26"/>
        </w:rPr>
        <w:t>彼此之間法令、行政解釋</w:t>
      </w:r>
      <w:r w:rsidR="005C431A" w:rsidRPr="005E19F6">
        <w:rPr>
          <w:rFonts w:ascii="標楷體" w:eastAsia="標楷體" w:hAnsi="標楷體" w:hint="eastAsia"/>
          <w:sz w:val="26"/>
          <w:szCs w:val="26"/>
        </w:rPr>
        <w:t>盤根錯節</w:t>
      </w:r>
      <w:r w:rsidR="00933501" w:rsidRPr="005E19F6">
        <w:rPr>
          <w:rFonts w:ascii="標楷體" w:eastAsia="標楷體" w:hAnsi="標楷體" w:hint="eastAsia"/>
          <w:sz w:val="26"/>
          <w:szCs w:val="26"/>
        </w:rPr>
        <w:t>，</w:t>
      </w:r>
      <w:r w:rsidR="005C431A" w:rsidRPr="005E19F6">
        <w:rPr>
          <w:rFonts w:ascii="標楷體" w:eastAsia="標楷體" w:hAnsi="標楷體" w:hint="eastAsia"/>
          <w:sz w:val="26"/>
          <w:szCs w:val="26"/>
        </w:rPr>
        <w:t>除了需熟習各類業務對應之主管法令，</w:t>
      </w:r>
      <w:r w:rsidR="00E83524" w:rsidRPr="005E19F6">
        <w:rPr>
          <w:rFonts w:ascii="標楷體" w:eastAsia="標楷體" w:hAnsi="標楷體" w:hint="eastAsia"/>
          <w:sz w:val="26"/>
          <w:szCs w:val="26"/>
        </w:rPr>
        <w:t>還有</w:t>
      </w:r>
      <w:r w:rsidR="005C431A" w:rsidRPr="005E19F6">
        <w:rPr>
          <w:rFonts w:ascii="標楷體" w:eastAsia="標楷體" w:hAnsi="標楷體" w:hint="eastAsia"/>
          <w:sz w:val="26"/>
          <w:szCs w:val="26"/>
        </w:rPr>
        <w:t>工程人員</w:t>
      </w:r>
      <w:r w:rsidR="00E83524" w:rsidRPr="005E19F6">
        <w:rPr>
          <w:rFonts w:ascii="標楷體" w:eastAsia="標楷體" w:hAnsi="標楷體" w:hint="eastAsia"/>
          <w:sz w:val="26"/>
          <w:szCs w:val="26"/>
        </w:rPr>
        <w:t>最</w:t>
      </w:r>
      <w:r w:rsidR="005C431A" w:rsidRPr="005E19F6">
        <w:rPr>
          <w:rFonts w:ascii="標楷體" w:eastAsia="標楷體" w:hAnsi="標楷體" w:hint="eastAsia"/>
          <w:sz w:val="26"/>
          <w:szCs w:val="26"/>
        </w:rPr>
        <w:t>需優先</w:t>
      </w:r>
      <w:r w:rsidR="00E83524" w:rsidRPr="005E19F6">
        <w:rPr>
          <w:rFonts w:ascii="標楷體" w:eastAsia="標楷體" w:hAnsi="標楷體" w:hint="eastAsia"/>
          <w:sz w:val="26"/>
          <w:szCs w:val="26"/>
        </w:rPr>
        <w:t>了解</w:t>
      </w:r>
      <w:r w:rsidR="005C431A" w:rsidRPr="005E19F6">
        <w:rPr>
          <w:rFonts w:ascii="標楷體" w:eastAsia="標楷體" w:hAnsi="標楷體" w:hint="eastAsia"/>
          <w:sz w:val="26"/>
          <w:szCs w:val="26"/>
        </w:rPr>
        <w:t>的政府採購法，</w:t>
      </w:r>
      <w:r w:rsidR="002C593D" w:rsidRPr="005E19F6">
        <w:rPr>
          <w:rFonts w:ascii="標楷體" w:eastAsia="標楷體" w:hAnsi="標楷體" w:hint="eastAsia"/>
          <w:sz w:val="26"/>
          <w:szCs w:val="26"/>
        </w:rPr>
        <w:t>但只</w:t>
      </w:r>
      <w:r w:rsidR="00E83524" w:rsidRPr="005E19F6">
        <w:rPr>
          <w:rFonts w:ascii="標楷體" w:eastAsia="標楷體" w:hAnsi="標楷體" w:hint="eastAsia"/>
          <w:sz w:val="26"/>
          <w:szCs w:val="26"/>
        </w:rPr>
        <w:t>懂</w:t>
      </w:r>
      <w:r w:rsidR="002C593D" w:rsidRPr="005E19F6">
        <w:rPr>
          <w:rFonts w:ascii="標楷體" w:eastAsia="標楷體" w:hAnsi="標楷體" w:hint="eastAsia"/>
          <w:sz w:val="26"/>
          <w:szCs w:val="26"/>
        </w:rPr>
        <w:t>這些還遠遠不夠，以政府採購法為例，經由採購法母法衍伸出的子法、解釋函各種工程規範、工程習慣及慣例，甚至連預算核銷也需要熟習，土木工程人員</w:t>
      </w:r>
      <w:r w:rsidR="00933501" w:rsidRPr="005E19F6">
        <w:rPr>
          <w:rFonts w:ascii="標楷體" w:eastAsia="標楷體" w:hAnsi="標楷體" w:hint="eastAsia"/>
          <w:sz w:val="26"/>
          <w:szCs w:val="26"/>
        </w:rPr>
        <w:t>如不加以熟悉精通，不但會引起民眾多跑幾次的怨言，也可能造成有限的公務預算無法運用在刀口上，</w:t>
      </w:r>
      <w:r w:rsidR="005C431A" w:rsidRPr="005E19F6">
        <w:rPr>
          <w:rFonts w:ascii="標楷體" w:eastAsia="標楷體" w:hAnsi="標楷體" w:hint="eastAsia"/>
          <w:sz w:val="26"/>
          <w:szCs w:val="26"/>
        </w:rPr>
        <w:t>影響機關信</w:t>
      </w:r>
      <w:r w:rsidR="002C593D" w:rsidRPr="005E19F6">
        <w:rPr>
          <w:rFonts w:ascii="標楷體" w:eastAsia="標楷體" w:hAnsi="標楷體" w:hint="eastAsia"/>
          <w:sz w:val="26"/>
          <w:szCs w:val="26"/>
        </w:rPr>
        <w:t>譽外，更有觸法可能。</w:t>
      </w:r>
    </w:p>
    <w:p w:rsidR="005C431A" w:rsidRPr="005E19F6" w:rsidRDefault="005C431A" w:rsidP="00E55755">
      <w:pPr>
        <w:rPr>
          <w:rFonts w:ascii="標楷體" w:eastAsia="標楷體" w:hAnsi="標楷體"/>
          <w:sz w:val="26"/>
          <w:szCs w:val="26"/>
        </w:rPr>
      </w:pPr>
      <w:r w:rsidRPr="005E19F6">
        <w:rPr>
          <w:rFonts w:ascii="標楷體" w:eastAsia="標楷體" w:hAnsi="標楷體" w:hint="eastAsia"/>
          <w:sz w:val="26"/>
          <w:szCs w:val="26"/>
        </w:rPr>
        <w:t>另外本書有討論到</w:t>
      </w:r>
      <w:r w:rsidRPr="005E19F6">
        <w:rPr>
          <w:rFonts w:ascii="標楷體" w:eastAsia="標楷體" w:hAnsi="標楷體"/>
          <w:sz w:val="26"/>
          <w:szCs w:val="26"/>
        </w:rPr>
        <w:t>討論公務員是否要歷練成某方面專家？還是人人可取</w:t>
      </w:r>
      <w:r w:rsidRPr="005E19F6">
        <w:rPr>
          <w:rFonts w:ascii="標楷體" w:eastAsia="標楷體" w:hAnsi="標楷體"/>
          <w:sz w:val="26"/>
          <w:szCs w:val="26"/>
        </w:rPr>
        <w:lastRenderedPageBreak/>
        <w:t>而代之的通才？</w:t>
      </w:r>
      <w:r w:rsidRPr="005E19F6">
        <w:rPr>
          <w:rFonts w:ascii="標楷體" w:eastAsia="標楷體" w:hAnsi="標楷體" w:hint="eastAsia"/>
          <w:sz w:val="26"/>
          <w:szCs w:val="26"/>
        </w:rPr>
        <w:t>作者給的答案為公務員因透過歷練</w:t>
      </w:r>
      <w:r w:rsidRPr="005E19F6">
        <w:rPr>
          <w:rFonts w:ascii="標楷體" w:eastAsia="標楷體" w:hAnsi="標楷體"/>
          <w:sz w:val="26"/>
          <w:szCs w:val="26"/>
        </w:rPr>
        <w:t>培養專業，避免知識障，而非在培養通才</w:t>
      </w:r>
      <w:r w:rsidRPr="005E19F6">
        <w:rPr>
          <w:rFonts w:ascii="標楷體" w:eastAsia="標楷體" w:hAnsi="標楷體" w:hint="eastAsia"/>
          <w:sz w:val="26"/>
          <w:szCs w:val="26"/>
        </w:rPr>
        <w:t>，甚至舉了個例子</w:t>
      </w:r>
      <w:r w:rsidRPr="005E19F6">
        <w:rPr>
          <w:rFonts w:ascii="標楷體" w:eastAsia="標楷體" w:hAnsi="標楷體"/>
          <w:sz w:val="26"/>
          <w:szCs w:val="26"/>
        </w:rPr>
        <w:t>「</w:t>
      </w:r>
      <w:r w:rsidRPr="005E19F6">
        <w:rPr>
          <w:rFonts w:ascii="標楷體" w:eastAsia="標楷體" w:hAnsi="標楷體" w:hint="eastAsia"/>
          <w:sz w:val="26"/>
          <w:szCs w:val="26"/>
        </w:rPr>
        <w:t>當</w:t>
      </w:r>
      <w:r w:rsidRPr="005E19F6">
        <w:rPr>
          <w:rFonts w:ascii="標楷體" w:eastAsia="標楷體" w:hAnsi="標楷體"/>
          <w:sz w:val="26"/>
          <w:szCs w:val="26"/>
        </w:rPr>
        <w:t>生病必須要開刀了，你會找家庭醫學科的開刀嗎？」</w:t>
      </w:r>
      <w:r w:rsidR="002C593D" w:rsidRPr="005E19F6">
        <w:rPr>
          <w:rFonts w:ascii="標楷體" w:eastAsia="標楷體" w:hAnsi="標楷體" w:hint="eastAsia"/>
          <w:sz w:val="26"/>
          <w:szCs w:val="26"/>
        </w:rPr>
        <w:t>吾人認為過於武斷，對於區公所基層公務員而言，因公所編制人力有限，一個人(課)往往需要面對數個局處，</w:t>
      </w:r>
      <w:r w:rsidR="00E83524" w:rsidRPr="005E19F6">
        <w:rPr>
          <w:rFonts w:ascii="標楷體" w:eastAsia="標楷體" w:hAnsi="標楷體" w:hint="eastAsia"/>
          <w:sz w:val="26"/>
          <w:szCs w:val="26"/>
        </w:rPr>
        <w:t>時間有限</w:t>
      </w:r>
      <w:r w:rsidR="002C593D" w:rsidRPr="005E19F6">
        <w:rPr>
          <w:rFonts w:ascii="標楷體" w:eastAsia="標楷體" w:hAnsi="標楷體" w:hint="eastAsia"/>
          <w:sz w:val="26"/>
          <w:szCs w:val="26"/>
        </w:rPr>
        <w:t>承辦人不太可能完全了解通透每個局處負責業務，只能就個人業務範圍及民眾來公所最常洽辦業務優先了解</w:t>
      </w:r>
      <w:r w:rsidR="00E83524" w:rsidRPr="005E19F6">
        <w:rPr>
          <w:rFonts w:ascii="標楷體" w:eastAsia="標楷體" w:hAnsi="標楷體" w:hint="eastAsia"/>
          <w:sz w:val="26"/>
          <w:szCs w:val="26"/>
        </w:rPr>
        <w:t>，且為發掘每個人業務長才及增加課室內人力互補性，避免因人員輪調而造成業務缺口，長官定期輪調業務在所難免，</w:t>
      </w:r>
      <w:r w:rsidR="00B43404" w:rsidRPr="005E19F6">
        <w:rPr>
          <w:rFonts w:ascii="標楷體" w:eastAsia="標楷體" w:hAnsi="標楷體" w:hint="eastAsia"/>
          <w:sz w:val="26"/>
          <w:szCs w:val="26"/>
        </w:rPr>
        <w:t>吾人之愚見，折衷的辦法就是，一開始先針對與個人權管有關或曾負責之業務成為通才，再依據實際狀況針對重點1至2項業務進行專研，力求成為專才。</w:t>
      </w:r>
    </w:p>
    <w:p w:rsidR="00B43404" w:rsidRPr="005E19F6" w:rsidRDefault="00B43404" w:rsidP="00E55755">
      <w:pPr>
        <w:rPr>
          <w:rFonts w:ascii="標楷體" w:eastAsia="標楷體" w:hAnsi="標楷體"/>
          <w:sz w:val="26"/>
          <w:szCs w:val="26"/>
        </w:rPr>
      </w:pPr>
      <w:r w:rsidRPr="005E19F6">
        <w:rPr>
          <w:rFonts w:ascii="標楷體" w:eastAsia="標楷體" w:hAnsi="標楷體"/>
          <w:sz w:val="26"/>
          <w:szCs w:val="26"/>
        </w:rPr>
        <w:t>為一個公務員，可以安於平凡，但不應自甘平庸，有多少公權力，就應有多少使命感，而今我們正急需一種樸實廉潔的公務文化，希望用王壽來先生所執著的公務理念、人生信念與生活態度，引領整個國家社會，變成一種經得起驗證的普世價值觀</w:t>
      </w:r>
      <w:r w:rsidRPr="005E19F6">
        <w:rPr>
          <w:rFonts w:ascii="標楷體" w:eastAsia="標楷體" w:hAnsi="標楷體" w:hint="eastAsia"/>
          <w:sz w:val="26"/>
          <w:szCs w:val="26"/>
        </w:rPr>
        <w:t>。</w:t>
      </w:r>
    </w:p>
    <w:p w:rsidR="007845FC" w:rsidRPr="007845FC" w:rsidRDefault="007845FC" w:rsidP="00E72C31">
      <w:pPr>
        <w:rPr>
          <w:sz w:val="26"/>
          <w:szCs w:val="26"/>
        </w:rPr>
      </w:pPr>
    </w:p>
    <w:sectPr w:rsidR="007845FC" w:rsidRPr="00784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31"/>
    <w:rsid w:val="002C593D"/>
    <w:rsid w:val="003477E8"/>
    <w:rsid w:val="005C431A"/>
    <w:rsid w:val="005E19F6"/>
    <w:rsid w:val="00644A4C"/>
    <w:rsid w:val="007845FC"/>
    <w:rsid w:val="007A356E"/>
    <w:rsid w:val="008650AD"/>
    <w:rsid w:val="00933501"/>
    <w:rsid w:val="00A529EF"/>
    <w:rsid w:val="00B43404"/>
    <w:rsid w:val="00B96387"/>
    <w:rsid w:val="00E55755"/>
    <w:rsid w:val="00E72C31"/>
    <w:rsid w:val="00E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A690-1573-445B-B610-195DA425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林南宏</dc:creator>
  <cp:lastModifiedBy>林怡君</cp:lastModifiedBy>
  <cp:revision>3</cp:revision>
  <dcterms:created xsi:type="dcterms:W3CDTF">2017-08-22T10:49:00Z</dcterms:created>
  <dcterms:modified xsi:type="dcterms:W3CDTF">2017-09-12T06:26:00Z</dcterms:modified>
</cp:coreProperties>
</file>